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84" w:tblpY="7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3969"/>
      </w:tblGrid>
      <w:tr w:rsidR="006E5E96" w:rsidRPr="00353A79" w:rsidTr="006E5E9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96" w:rsidRPr="00353A79" w:rsidRDefault="006E5E96" w:rsidP="00F26F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96" w:rsidRDefault="006E5E96" w:rsidP="00F26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5F" w:rsidRDefault="006353F0" w:rsidP="006E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8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96" w:rsidRPr="007F4CDB" w:rsidRDefault="006353F0" w:rsidP="006E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48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96" w:rsidRPr="007F4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министерства</w:t>
            </w:r>
          </w:p>
          <w:p w:rsidR="006E5E96" w:rsidRPr="007F4CDB" w:rsidRDefault="006E5E96" w:rsidP="006E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образования и науки</w:t>
            </w:r>
          </w:p>
          <w:p w:rsidR="006E5E96" w:rsidRPr="007F4CDB" w:rsidRDefault="006E5E96" w:rsidP="006E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Самарской области</w:t>
            </w:r>
          </w:p>
          <w:p w:rsidR="006E5E96" w:rsidRPr="006E5E96" w:rsidRDefault="006E5E96" w:rsidP="006E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___________№ ________</w:t>
            </w:r>
          </w:p>
        </w:tc>
      </w:tr>
    </w:tbl>
    <w:p w:rsidR="006E5E96" w:rsidRDefault="006E5E96" w:rsidP="00012244">
      <w:pPr>
        <w:pStyle w:val="Pa0"/>
        <w:rPr>
          <w:rStyle w:val="A6"/>
          <w:rFonts w:cstheme="minorBidi"/>
          <w:color w:val="auto"/>
          <w:sz w:val="40"/>
          <w:szCs w:val="40"/>
        </w:rPr>
      </w:pPr>
    </w:p>
    <w:p w:rsidR="00A4518E" w:rsidRPr="00E94B9D" w:rsidRDefault="00E94B9D" w:rsidP="00E94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зонирования и д</w:t>
      </w:r>
      <w:r w:rsidR="00A4518E" w:rsidRPr="00E94B9D">
        <w:rPr>
          <w:rFonts w:ascii="Times New Roman" w:hAnsi="Times New Roman" w:cs="Times New Roman"/>
          <w:sz w:val="28"/>
          <w:szCs w:val="28"/>
        </w:rPr>
        <w:t>изайн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18E" w:rsidRPr="00E94B9D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5E3693">
        <w:rPr>
          <w:rFonts w:ascii="Times New Roman" w:hAnsi="Times New Roman" w:cs="Times New Roman"/>
          <w:sz w:val="28"/>
          <w:szCs w:val="28"/>
        </w:rPr>
        <w:t>центров</w:t>
      </w:r>
    </w:p>
    <w:p w:rsidR="005E3693" w:rsidRDefault="005E3693" w:rsidP="00E94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693">
        <w:rPr>
          <w:rFonts w:ascii="Times New Roman" w:hAnsi="Times New Roman" w:cs="Times New Roman"/>
          <w:sz w:val="28"/>
          <w:szCs w:val="28"/>
        </w:rPr>
        <w:t xml:space="preserve">помещений центров образования естественно-научной и </w:t>
      </w:r>
      <w:proofErr w:type="gramStart"/>
      <w:r w:rsidRPr="005E3693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5E3693">
        <w:rPr>
          <w:rFonts w:ascii="Times New Roman" w:hAnsi="Times New Roman" w:cs="Times New Roman"/>
          <w:sz w:val="28"/>
          <w:szCs w:val="28"/>
        </w:rPr>
        <w:t xml:space="preserve"> направленностей </w:t>
      </w:r>
    </w:p>
    <w:p w:rsidR="00A4518E" w:rsidRPr="00E94B9D" w:rsidRDefault="005E3693" w:rsidP="00E94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693">
        <w:rPr>
          <w:rFonts w:ascii="Times New Roman" w:hAnsi="Times New Roman" w:cs="Times New Roman"/>
          <w:sz w:val="28"/>
          <w:szCs w:val="28"/>
        </w:rPr>
        <w:t>«Точка роста» в Самарской области в 2021 году</w:t>
      </w:r>
    </w:p>
    <w:p w:rsidR="00A4518E" w:rsidRDefault="00A4518E" w:rsidP="00A4518E">
      <w:pPr>
        <w:pStyle w:val="Default"/>
        <w:jc w:val="center"/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1474"/>
        <w:gridCol w:w="1644"/>
        <w:gridCol w:w="1985"/>
        <w:gridCol w:w="3118"/>
        <w:gridCol w:w="1985"/>
      </w:tblGrid>
      <w:tr w:rsidR="00E94B9D" w:rsidRPr="000D5330" w:rsidTr="00AE4543">
        <w:tc>
          <w:tcPr>
            <w:tcW w:w="1985" w:type="dxa"/>
          </w:tcPr>
          <w:p w:rsidR="00E94B9D" w:rsidRPr="000D5330" w:rsidRDefault="00E94B9D" w:rsidP="00E94B9D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Помещения Центра «Точка роста»</w:t>
            </w:r>
          </w:p>
        </w:tc>
        <w:tc>
          <w:tcPr>
            <w:tcW w:w="1560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Размещение </w:t>
            </w:r>
          </w:p>
        </w:tc>
        <w:tc>
          <w:tcPr>
            <w:tcW w:w="1559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Цвет мебели </w:t>
            </w:r>
          </w:p>
        </w:tc>
        <w:tc>
          <w:tcPr>
            <w:tcW w:w="1474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Основной цвет стен</w:t>
            </w:r>
          </w:p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Акцентный цвет</w:t>
            </w:r>
          </w:p>
        </w:tc>
        <w:tc>
          <w:tcPr>
            <w:tcW w:w="1985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Цвет настенного фирменного знака</w:t>
            </w:r>
          </w:p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 «Точка роста»</w:t>
            </w:r>
          </w:p>
        </w:tc>
        <w:tc>
          <w:tcPr>
            <w:tcW w:w="3118" w:type="dxa"/>
          </w:tcPr>
          <w:p w:rsidR="00AE4543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Инфор</w:t>
            </w:r>
            <w:r w:rsidRPr="000D5330">
              <w:rPr>
                <w:rFonts w:ascii="Times New Roman" w:hAnsi="Times New Roman" w:cs="Times New Roman"/>
              </w:rPr>
              <w:softHyphen/>
              <w:t xml:space="preserve">мационная табличка </w:t>
            </w:r>
          </w:p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(со знаком национального проекта «Образование» и гербом Министерства просвещения РФ), информационный стенд</w:t>
            </w:r>
          </w:p>
        </w:tc>
        <w:tc>
          <w:tcPr>
            <w:tcW w:w="1985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Навигационная табличка, информационный стенд у входа в учебное помещение</w:t>
            </w:r>
          </w:p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</w:p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B9D" w:rsidRPr="000D5330" w:rsidTr="00AE4543">
        <w:tc>
          <w:tcPr>
            <w:tcW w:w="1985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  <w:bCs/>
                <w:color w:val="000000"/>
              </w:rPr>
              <w:t>Химическая и биологическая лаборатории</w:t>
            </w:r>
          </w:p>
        </w:tc>
        <w:tc>
          <w:tcPr>
            <w:tcW w:w="1560" w:type="dxa"/>
          </w:tcPr>
          <w:p w:rsidR="00AE4543" w:rsidRDefault="00E94B9D" w:rsidP="00E94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 xml:space="preserve">На базе </w:t>
            </w:r>
          </w:p>
          <w:p w:rsidR="00AE4543" w:rsidRDefault="00E94B9D" w:rsidP="00E94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>каби</w:t>
            </w:r>
            <w:r w:rsidRPr="000D5330">
              <w:rPr>
                <w:rFonts w:ascii="Times New Roman" w:hAnsi="Times New Roman" w:cs="Times New Roman"/>
                <w:color w:val="000000"/>
              </w:rPr>
              <w:softHyphen/>
              <w:t>нета/</w:t>
            </w:r>
          </w:p>
          <w:p w:rsidR="00AE4543" w:rsidRDefault="00E94B9D" w:rsidP="00E94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>кабинетов химии/</w:t>
            </w:r>
          </w:p>
          <w:p w:rsidR="00E94B9D" w:rsidRPr="000D5330" w:rsidRDefault="00E94B9D" w:rsidP="00E94B9D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 xml:space="preserve">биологии </w:t>
            </w:r>
          </w:p>
        </w:tc>
        <w:tc>
          <w:tcPr>
            <w:tcW w:w="1559" w:type="dxa"/>
          </w:tcPr>
          <w:p w:rsidR="00E94B9D" w:rsidRPr="000D5330" w:rsidRDefault="00E94B9D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Светло-</w:t>
            </w:r>
            <w:r w:rsidR="000D5330" w:rsidRPr="000D5330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474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RAL 9001 кремово-белый или </w:t>
            </w:r>
          </w:p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   RAL 1013 жемчужно-белый</w:t>
            </w:r>
          </w:p>
        </w:tc>
        <w:tc>
          <w:tcPr>
            <w:tcW w:w="1644" w:type="dxa"/>
          </w:tcPr>
          <w:p w:rsidR="00E94B9D" w:rsidRPr="000D5330" w:rsidRDefault="00E94B9D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RAL 6017 майский зеленый</w:t>
            </w:r>
          </w:p>
        </w:tc>
        <w:tc>
          <w:tcPr>
            <w:tcW w:w="1985" w:type="dxa"/>
          </w:tcPr>
          <w:p w:rsidR="00E94B9D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Б</w:t>
            </w:r>
            <w:r w:rsidR="00E94B9D" w:rsidRPr="000D5330">
              <w:rPr>
                <w:rFonts w:ascii="Times New Roman" w:hAnsi="Times New Roman" w:cs="Times New Roman"/>
              </w:rPr>
              <w:t>елый</w:t>
            </w:r>
          </w:p>
        </w:tc>
        <w:tc>
          <w:tcPr>
            <w:tcW w:w="3118" w:type="dxa"/>
          </w:tcPr>
          <w:p w:rsidR="00E94B9D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</w:t>
            </w:r>
            <w:r w:rsidR="00E94B9D" w:rsidRPr="000D5330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985" w:type="dxa"/>
          </w:tcPr>
          <w:p w:rsidR="00E94B9D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</w:t>
            </w:r>
            <w:r w:rsidR="00E94B9D" w:rsidRPr="000D5330">
              <w:rPr>
                <w:rFonts w:ascii="Times New Roman" w:hAnsi="Times New Roman" w:cs="Times New Roman"/>
              </w:rPr>
              <w:t>аличие</w:t>
            </w:r>
          </w:p>
        </w:tc>
      </w:tr>
      <w:tr w:rsidR="000D5330" w:rsidRPr="000D5330" w:rsidTr="00AE4543">
        <w:tc>
          <w:tcPr>
            <w:tcW w:w="1985" w:type="dxa"/>
          </w:tcPr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D5330">
              <w:rPr>
                <w:rFonts w:ascii="Times New Roman" w:hAnsi="Times New Roman" w:cs="Times New Roman"/>
                <w:bCs/>
                <w:color w:val="000000"/>
              </w:rPr>
              <w:t>Физическая лаборатория</w:t>
            </w:r>
          </w:p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>На базе кабинета физики</w:t>
            </w:r>
          </w:p>
        </w:tc>
        <w:tc>
          <w:tcPr>
            <w:tcW w:w="1559" w:type="dxa"/>
          </w:tcPr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474" w:type="dxa"/>
          </w:tcPr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RAL 9001 кремово-белый или </w:t>
            </w:r>
          </w:p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   RAL 1013 жемчужно-белый</w:t>
            </w:r>
          </w:p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RAL 5012</w:t>
            </w:r>
          </w:p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голубой</w:t>
            </w:r>
          </w:p>
        </w:tc>
        <w:tc>
          <w:tcPr>
            <w:tcW w:w="1985" w:type="dxa"/>
          </w:tcPr>
          <w:p w:rsidR="000D5330" w:rsidRPr="000D5330" w:rsidRDefault="000D5330" w:rsidP="00F215C4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3118" w:type="dxa"/>
          </w:tcPr>
          <w:p w:rsidR="000D5330" w:rsidRPr="000D5330" w:rsidRDefault="000D5330" w:rsidP="00F215C4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85" w:type="dxa"/>
          </w:tcPr>
          <w:p w:rsidR="000D5330" w:rsidRPr="000D5330" w:rsidRDefault="000D5330" w:rsidP="00F215C4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D5330" w:rsidRPr="000D5330" w:rsidTr="00AE4543">
        <w:tc>
          <w:tcPr>
            <w:tcW w:w="1985" w:type="dxa"/>
          </w:tcPr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D5330">
              <w:rPr>
                <w:rFonts w:ascii="Times New Roman" w:hAnsi="Times New Roman" w:cs="Times New Roman"/>
                <w:bCs/>
                <w:color w:val="000000"/>
              </w:rPr>
              <w:t>Технологическая лаборатория</w:t>
            </w:r>
          </w:p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4543" w:rsidRDefault="000D5330" w:rsidP="00A451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>На базе</w:t>
            </w:r>
          </w:p>
          <w:p w:rsidR="00AE4543" w:rsidRDefault="000D5330" w:rsidP="00A451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 xml:space="preserve"> каби</w:t>
            </w:r>
            <w:r w:rsidRPr="000D5330">
              <w:rPr>
                <w:rFonts w:ascii="Times New Roman" w:hAnsi="Times New Roman" w:cs="Times New Roman"/>
                <w:color w:val="000000"/>
              </w:rPr>
              <w:softHyphen/>
              <w:t>нета/</w:t>
            </w:r>
          </w:p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  <w:color w:val="000000"/>
              </w:rPr>
              <w:t>кабинетов технологии, информатики</w:t>
            </w:r>
          </w:p>
        </w:tc>
        <w:tc>
          <w:tcPr>
            <w:tcW w:w="1559" w:type="dxa"/>
          </w:tcPr>
          <w:p w:rsidR="000D5330" w:rsidRPr="000D5330" w:rsidRDefault="000D5330" w:rsidP="00A4518E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474" w:type="dxa"/>
          </w:tcPr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RAL 9001 кремово-белый или </w:t>
            </w:r>
          </w:p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 xml:space="preserve">   RAL 1013 жемчужно-белый</w:t>
            </w:r>
          </w:p>
        </w:tc>
        <w:tc>
          <w:tcPr>
            <w:tcW w:w="1644" w:type="dxa"/>
          </w:tcPr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RAL 2002</w:t>
            </w:r>
          </w:p>
          <w:p w:rsidR="000D5330" w:rsidRPr="000D5330" w:rsidRDefault="000D5330" w:rsidP="000D5330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алый</w:t>
            </w:r>
          </w:p>
        </w:tc>
        <w:tc>
          <w:tcPr>
            <w:tcW w:w="1985" w:type="dxa"/>
          </w:tcPr>
          <w:p w:rsidR="000D5330" w:rsidRPr="000D5330" w:rsidRDefault="000D5330" w:rsidP="00F215C4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3118" w:type="dxa"/>
          </w:tcPr>
          <w:p w:rsidR="000D5330" w:rsidRPr="000D5330" w:rsidRDefault="000D5330" w:rsidP="00F215C4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85" w:type="dxa"/>
          </w:tcPr>
          <w:p w:rsidR="000D5330" w:rsidRPr="000D5330" w:rsidRDefault="000D5330" w:rsidP="00F215C4">
            <w:pPr>
              <w:jc w:val="center"/>
              <w:rPr>
                <w:rFonts w:ascii="Times New Roman" w:hAnsi="Times New Roman" w:cs="Times New Roman"/>
              </w:rPr>
            </w:pPr>
            <w:r w:rsidRPr="000D5330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AE4543" w:rsidRDefault="00AE4543" w:rsidP="00A451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4518E" w:rsidRPr="000D5330" w:rsidRDefault="000D5330" w:rsidP="00A451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D5330">
        <w:rPr>
          <w:rFonts w:ascii="Times New Roman" w:hAnsi="Times New Roman" w:cs="Times New Roman"/>
          <w:sz w:val="28"/>
          <w:szCs w:val="28"/>
        </w:rPr>
        <w:t>Химическая и биологическая лаборатории (пример)</w:t>
      </w:r>
    </w:p>
    <w:p w:rsidR="00A4518E" w:rsidRPr="000D5330" w:rsidRDefault="00A4518E" w:rsidP="00A4518E">
      <w:pPr>
        <w:pStyle w:val="Default"/>
        <w:rPr>
          <w:sz w:val="28"/>
          <w:szCs w:val="28"/>
        </w:rPr>
      </w:pPr>
    </w:p>
    <w:p w:rsidR="00CB1525" w:rsidRDefault="00CB1525"/>
    <w:p w:rsidR="00C51CE5" w:rsidRDefault="000D5330">
      <w:r>
        <w:rPr>
          <w:noProof/>
          <w:lang w:eastAsia="ru-RU"/>
        </w:rPr>
        <w:drawing>
          <wp:inline distT="0" distB="0" distL="0" distR="0">
            <wp:extent cx="9251950" cy="3491399"/>
            <wp:effectExtent l="0" t="0" r="6350" b="0"/>
            <wp:docPr id="7" name="Рисунок 7" descr="F:\НАЦПРОЕКТ 2021-2023\Дизайн\СнимокХимияБиология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НАЦПРОЕКТ 2021-2023\Дизайн\СнимокХимияБиологияП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9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30" w:rsidRDefault="000D5330"/>
    <w:p w:rsidR="000D5330" w:rsidRDefault="000D5330"/>
    <w:p w:rsidR="000D5330" w:rsidRDefault="000D5330"/>
    <w:p w:rsidR="000D5330" w:rsidRDefault="000D5330"/>
    <w:p w:rsidR="000D5330" w:rsidRDefault="000D5330"/>
    <w:p w:rsidR="000D5330" w:rsidRDefault="000D5330"/>
    <w:p w:rsidR="000D5330" w:rsidRDefault="000D5330"/>
    <w:p w:rsidR="000D5330" w:rsidRDefault="000D5330"/>
    <w:p w:rsidR="000D5330" w:rsidRDefault="000D5330"/>
    <w:p w:rsidR="000D5330" w:rsidRPr="000D5330" w:rsidRDefault="000D5330" w:rsidP="000D5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330">
        <w:rPr>
          <w:rFonts w:ascii="Times New Roman" w:hAnsi="Times New Roman" w:cs="Times New Roman"/>
          <w:sz w:val="28"/>
          <w:szCs w:val="28"/>
        </w:rPr>
        <w:t>Физическая лаборатория (пример)</w:t>
      </w:r>
    </w:p>
    <w:p w:rsidR="000D5330" w:rsidRDefault="000D5330"/>
    <w:p w:rsidR="000D5330" w:rsidRDefault="000D5330">
      <w:r>
        <w:rPr>
          <w:noProof/>
          <w:lang w:eastAsia="ru-RU"/>
        </w:rPr>
        <w:drawing>
          <wp:inline distT="0" distB="0" distL="0" distR="0">
            <wp:extent cx="9251950" cy="3610517"/>
            <wp:effectExtent l="0" t="0" r="6350" b="9525"/>
            <wp:docPr id="8" name="Рисунок 8" descr="F:\НАЦПРОЕКТ 2021-2023\Дизайн\СнимокФизика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НАЦПРОЕКТ 2021-2023\Дизайн\СнимокФизикаП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1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86" w:rsidRDefault="00CE7886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 w:rsidP="000D5330">
      <w:pPr>
        <w:jc w:val="center"/>
        <w:rPr>
          <w:sz w:val="24"/>
          <w:szCs w:val="24"/>
        </w:rPr>
      </w:pPr>
    </w:p>
    <w:p w:rsidR="000D5330" w:rsidRPr="000D5330" w:rsidRDefault="000D5330" w:rsidP="000D5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330">
        <w:rPr>
          <w:rFonts w:ascii="Times New Roman" w:hAnsi="Times New Roman" w:cs="Times New Roman"/>
          <w:sz w:val="28"/>
          <w:szCs w:val="28"/>
        </w:rPr>
        <w:t>Технологическая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(пример)</w:t>
      </w:r>
    </w:p>
    <w:p w:rsidR="000D5330" w:rsidRPr="000D5330" w:rsidRDefault="000D5330">
      <w:pPr>
        <w:rPr>
          <w:rFonts w:ascii="Times New Roman" w:hAnsi="Times New Roman" w:cs="Times New Roman"/>
          <w:sz w:val="28"/>
          <w:szCs w:val="28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9251950" cy="3548546"/>
            <wp:effectExtent l="0" t="0" r="6350" b="0"/>
            <wp:docPr id="9" name="Рисунок 9" descr="F:\НАЦПРОЕКТ 2021-2023\Дизайн\СнимокТехнология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НАЦПРОЕКТ 2021-2023\Дизайн\СнимокТехнологияПо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Default="000D5330">
      <w:pPr>
        <w:rPr>
          <w:sz w:val="40"/>
          <w:szCs w:val="40"/>
        </w:rPr>
      </w:pPr>
    </w:p>
    <w:p w:rsidR="000D5330" w:rsidRPr="000D5330" w:rsidRDefault="000D5330" w:rsidP="000D5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330">
        <w:rPr>
          <w:rFonts w:ascii="Times New Roman" w:hAnsi="Times New Roman" w:cs="Times New Roman"/>
          <w:sz w:val="28"/>
          <w:szCs w:val="28"/>
        </w:rPr>
        <w:t>Вход в учебное помещение</w:t>
      </w:r>
    </w:p>
    <w:p w:rsidR="000D5330" w:rsidRPr="000D5330" w:rsidRDefault="000D5330">
      <w:pPr>
        <w:rPr>
          <w:rFonts w:ascii="Times New Roman" w:hAnsi="Times New Roman" w:cs="Times New Roman"/>
          <w:sz w:val="28"/>
          <w:szCs w:val="28"/>
        </w:rPr>
      </w:pPr>
    </w:p>
    <w:p w:rsidR="000D5330" w:rsidRDefault="000D5330">
      <w:pPr>
        <w:rPr>
          <w:sz w:val="40"/>
          <w:szCs w:val="40"/>
        </w:rPr>
      </w:pPr>
    </w:p>
    <w:p w:rsidR="000D5330" w:rsidRPr="006B49D7" w:rsidRDefault="000D5330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9251950" cy="4866526"/>
            <wp:effectExtent l="0" t="0" r="6350" b="0"/>
            <wp:docPr id="13" name="Рисунок 13" descr="F:\НАЦПРОЕКТ 2021-2023\Дизайн\Две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НАЦПРОЕКТ 2021-2023\Дизайн\Двер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330" w:rsidRPr="006B49D7" w:rsidSect="005F770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5"/>
    <w:rsid w:val="00012244"/>
    <w:rsid w:val="000D5330"/>
    <w:rsid w:val="0019485E"/>
    <w:rsid w:val="001E1BB1"/>
    <w:rsid w:val="002D0813"/>
    <w:rsid w:val="00396F86"/>
    <w:rsid w:val="003E1BBA"/>
    <w:rsid w:val="0048125F"/>
    <w:rsid w:val="00586C1C"/>
    <w:rsid w:val="005E3693"/>
    <w:rsid w:val="005F770E"/>
    <w:rsid w:val="006171AB"/>
    <w:rsid w:val="006353F0"/>
    <w:rsid w:val="00663738"/>
    <w:rsid w:val="00696800"/>
    <w:rsid w:val="006B49D7"/>
    <w:rsid w:val="006E5E96"/>
    <w:rsid w:val="00A4518E"/>
    <w:rsid w:val="00A86CD5"/>
    <w:rsid w:val="00AE4543"/>
    <w:rsid w:val="00BE4D8E"/>
    <w:rsid w:val="00C51CE5"/>
    <w:rsid w:val="00CB1525"/>
    <w:rsid w:val="00CD7171"/>
    <w:rsid w:val="00CE7886"/>
    <w:rsid w:val="00CF7412"/>
    <w:rsid w:val="00E94B9D"/>
    <w:rsid w:val="00F85828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CE5"/>
    <w:pPr>
      <w:autoSpaceDE w:val="0"/>
      <w:autoSpaceDN w:val="0"/>
      <w:adjustRightInd w:val="0"/>
      <w:spacing w:after="0" w:line="240" w:lineRule="auto"/>
    </w:pPr>
    <w:rPr>
      <w:rFonts w:ascii="Muller Medium" w:hAnsi="Muller Medium" w:cs="Muller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1CE5"/>
    <w:pPr>
      <w:spacing w:line="4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51CE5"/>
    <w:rPr>
      <w:rFonts w:cs="Muller Medium"/>
      <w:color w:val="000000"/>
      <w:sz w:val="54"/>
      <w:szCs w:val="54"/>
    </w:rPr>
  </w:style>
  <w:style w:type="character" w:customStyle="1" w:styleId="A11">
    <w:name w:val="A11"/>
    <w:uiPriority w:val="99"/>
    <w:rsid w:val="00C51CE5"/>
    <w:rPr>
      <w:rFonts w:cs="Muller Medium"/>
      <w:color w:val="000000"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6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CE5"/>
    <w:pPr>
      <w:autoSpaceDE w:val="0"/>
      <w:autoSpaceDN w:val="0"/>
      <w:adjustRightInd w:val="0"/>
      <w:spacing w:after="0" w:line="240" w:lineRule="auto"/>
    </w:pPr>
    <w:rPr>
      <w:rFonts w:ascii="Muller Medium" w:hAnsi="Muller Medium" w:cs="Muller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1CE5"/>
    <w:pPr>
      <w:spacing w:line="4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51CE5"/>
    <w:rPr>
      <w:rFonts w:cs="Muller Medium"/>
      <w:color w:val="000000"/>
      <w:sz w:val="54"/>
      <w:szCs w:val="54"/>
    </w:rPr>
  </w:style>
  <w:style w:type="character" w:customStyle="1" w:styleId="A11">
    <w:name w:val="A11"/>
    <w:uiPriority w:val="99"/>
    <w:rsid w:val="00C51CE5"/>
    <w:rPr>
      <w:rFonts w:cs="Muller Medium"/>
      <w:color w:val="000000"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6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Пряхина</cp:lastModifiedBy>
  <cp:revision>8</cp:revision>
  <cp:lastPrinted>2019-05-27T14:09:00Z</cp:lastPrinted>
  <dcterms:created xsi:type="dcterms:W3CDTF">2019-10-09T09:47:00Z</dcterms:created>
  <dcterms:modified xsi:type="dcterms:W3CDTF">2021-03-03T08:07:00Z</dcterms:modified>
</cp:coreProperties>
</file>